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EB" w:rsidRPr="000B6523" w:rsidRDefault="00C249EB" w:rsidP="00C249EB">
      <w:pPr>
        <w:pStyle w:val="Cmsor2"/>
        <w:spacing w:before="0" w:after="0" w:line="240" w:lineRule="auto"/>
        <w:jc w:val="both"/>
        <w:rPr>
          <w:rFonts w:ascii="Times New Roman" w:hAnsi="Times New Roman" w:cs="Times New Roman"/>
          <w:sz w:val="24"/>
          <w:szCs w:val="24"/>
        </w:rPr>
      </w:pPr>
      <w:r w:rsidRPr="000B6523">
        <w:rPr>
          <w:rFonts w:ascii="Times New Roman" w:hAnsi="Times New Roman" w:cs="Times New Roman"/>
          <w:sz w:val="24"/>
          <w:szCs w:val="24"/>
        </w:rPr>
        <w:t>Melléklet</w:t>
      </w:r>
      <w:r>
        <w:rPr>
          <w:rFonts w:ascii="Times New Roman" w:hAnsi="Times New Roman" w:cs="Times New Roman"/>
          <w:sz w:val="24"/>
          <w:szCs w:val="24"/>
        </w:rPr>
        <w:t xml:space="preserve">: </w:t>
      </w:r>
      <w:r w:rsidRPr="000B6523">
        <w:rPr>
          <w:rFonts w:ascii="Times New Roman" w:hAnsi="Times New Roman" w:cs="Times New Roman"/>
          <w:sz w:val="24"/>
          <w:szCs w:val="24"/>
        </w:rPr>
        <w:t xml:space="preserve">Digitális tanulói jellemzők </w:t>
      </w:r>
      <w:r>
        <w:rPr>
          <w:rFonts w:ascii="Times New Roman" w:hAnsi="Times New Roman" w:cs="Times New Roman"/>
          <w:sz w:val="24"/>
          <w:szCs w:val="24"/>
        </w:rPr>
        <w:t>és hatékony tanulási szokások kérdőív (</w:t>
      </w:r>
      <w:r w:rsidRPr="0042737B">
        <w:rPr>
          <w:rFonts w:ascii="Times New Roman" w:eastAsia="Cambria" w:hAnsi="Times New Roman" w:cs="Times New Roman"/>
          <w:smallCaps/>
          <w:sz w:val="24"/>
          <w:szCs w:val="24"/>
        </w:rPr>
        <w:t>T</w:t>
      </w:r>
      <w:r>
        <w:rPr>
          <w:rFonts w:ascii="Times New Roman" w:eastAsia="Cambria" w:hAnsi="Times New Roman" w:cs="Times New Roman"/>
          <w:smallCaps/>
          <w:sz w:val="24"/>
          <w:szCs w:val="24"/>
        </w:rPr>
        <w:t>hompson</w:t>
      </w:r>
      <w:r w:rsidRPr="0042737B">
        <w:rPr>
          <w:rFonts w:ascii="Times New Roman" w:eastAsia="Cambria" w:hAnsi="Times New Roman" w:cs="Times New Roman"/>
          <w:smallCaps/>
          <w:sz w:val="24"/>
          <w:szCs w:val="24"/>
        </w:rPr>
        <w:t xml:space="preserve"> </w:t>
      </w:r>
      <w:r>
        <w:rPr>
          <w:rFonts w:ascii="Times New Roman" w:hAnsi="Times New Roman" w:cs="Times New Roman"/>
          <w:sz w:val="24"/>
          <w:szCs w:val="24"/>
        </w:rPr>
        <w:t>2012 alapján)</w:t>
      </w:r>
    </w:p>
    <w:p w:rsidR="00C249EB" w:rsidRDefault="00C249EB" w:rsidP="00C249EB">
      <w:pPr>
        <w:spacing w:line="240" w:lineRule="auto"/>
        <w:jc w:val="both"/>
        <w:rPr>
          <w:rFonts w:ascii="Times New Roman" w:eastAsia="Cambria" w:hAnsi="Times New Roman" w:cs="Times New Roman"/>
          <w:sz w:val="24"/>
          <w:szCs w:val="24"/>
        </w:rPr>
      </w:pPr>
    </w:p>
    <w:p w:rsidR="00C249EB" w:rsidRPr="005E744F" w:rsidRDefault="00C249EB" w:rsidP="00C249EB">
      <w:pPr>
        <w:pBdr>
          <w:top w:val="single" w:sz="4" w:space="1" w:color="auto"/>
          <w:left w:val="single" w:sz="4" w:space="4" w:color="auto"/>
          <w:bottom w:val="single" w:sz="4" w:space="1" w:color="auto"/>
          <w:right w:val="single" w:sz="4" w:space="4" w:color="auto"/>
        </w:pBdr>
        <w:spacing w:before="120" w:after="120" w:line="240" w:lineRule="auto"/>
        <w:rPr>
          <w:rFonts w:ascii="Cambria" w:eastAsia="Times New Roman" w:hAnsi="Cambria" w:cs="Times New Roman"/>
          <w:b/>
          <w:sz w:val="23"/>
          <w:szCs w:val="23"/>
        </w:rPr>
      </w:pPr>
      <w:r w:rsidRPr="005E744F">
        <w:rPr>
          <w:rFonts w:ascii="Cambria" w:eastAsia="Times New Roman" w:hAnsi="Cambria" w:cs="Times New Roman"/>
          <w:b/>
          <w:sz w:val="23"/>
          <w:szCs w:val="23"/>
        </w:rPr>
        <w:t>Az alábbiakban ellentétpárokat láthatsz, a Rád jellemző válaszhoz tegyél X-et!</w:t>
      </w:r>
    </w:p>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1. Hogyan olvasol egy könyvet vagy nyomtatott szöveget, ha igazán érdekel?</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3431"/>
        <w:gridCol w:w="2516"/>
      </w:tblGrid>
      <w:tr w:rsidR="00C249EB" w:rsidRPr="005E744F" w:rsidTr="006756BF">
        <w:tc>
          <w:tcPr>
            <w:tcW w:w="3118" w:type="dxa"/>
          </w:tcPr>
          <w:p w:rsidR="00C249EB" w:rsidRPr="005E744F" w:rsidRDefault="00C249EB" w:rsidP="006756BF">
            <w:pPr>
              <w:spacing w:after="120"/>
              <w:jc w:val="right"/>
              <w:rPr>
                <w:rFonts w:ascii="Cambria" w:eastAsia="Times New Roman" w:hAnsi="Cambria" w:cs="Times New Roman"/>
                <w:sz w:val="23"/>
                <w:szCs w:val="23"/>
              </w:rPr>
            </w:pPr>
            <w:r w:rsidRPr="005E744F">
              <w:rPr>
                <w:rFonts w:ascii="Cambria" w:eastAsia="Times New Roman" w:hAnsi="Cambria" w:cs="Times New Roman"/>
                <w:sz w:val="23"/>
                <w:szCs w:val="23"/>
              </w:rPr>
              <w:t>lassan és elgondolkodva</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55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t>gyorsan, pásztázva</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2. Hogyan olvasol az interneten, ha igazán érdekel?</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3431"/>
        <w:gridCol w:w="2516"/>
      </w:tblGrid>
      <w:tr w:rsidR="00C249EB" w:rsidRPr="005E744F" w:rsidTr="006756BF">
        <w:tc>
          <w:tcPr>
            <w:tcW w:w="3118" w:type="dxa"/>
          </w:tcPr>
          <w:p w:rsidR="00C249EB" w:rsidRPr="005E744F" w:rsidRDefault="00C249EB" w:rsidP="006756BF">
            <w:pPr>
              <w:spacing w:after="120"/>
              <w:jc w:val="right"/>
              <w:rPr>
                <w:rFonts w:ascii="Cambria" w:eastAsia="Times New Roman" w:hAnsi="Cambria" w:cs="Times New Roman"/>
                <w:sz w:val="23"/>
                <w:szCs w:val="23"/>
              </w:rPr>
            </w:pPr>
            <w:r w:rsidRPr="005E744F">
              <w:rPr>
                <w:rFonts w:ascii="Cambria" w:eastAsia="Times New Roman" w:hAnsi="Cambria" w:cs="Times New Roman"/>
                <w:sz w:val="23"/>
                <w:szCs w:val="23"/>
              </w:rPr>
              <w:t>lassan és elgondolkodva</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55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t>gyorsan, pásztázva</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3. Hogyan keresel (pl. Google-t használva) akkor, amikor olyasmiről tanulsz az interneten, ami igazán érdekel?</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269"/>
        <w:gridCol w:w="2727"/>
      </w:tblGrid>
      <w:tr w:rsidR="00C249EB" w:rsidRPr="005E744F" w:rsidTr="006756BF">
        <w:tc>
          <w:tcPr>
            <w:tcW w:w="3118" w:type="dxa"/>
          </w:tcPr>
          <w:p w:rsidR="00C249EB" w:rsidRPr="005E744F" w:rsidRDefault="00C249EB" w:rsidP="006756BF">
            <w:pPr>
              <w:spacing w:after="120"/>
              <w:jc w:val="right"/>
              <w:rPr>
                <w:rFonts w:ascii="Cambria" w:eastAsia="Times New Roman" w:hAnsi="Cambria" w:cs="Times New Roman"/>
                <w:sz w:val="23"/>
                <w:szCs w:val="23"/>
              </w:rPr>
            </w:pPr>
            <w:r w:rsidRPr="005E744F">
              <w:rPr>
                <w:rFonts w:ascii="Cambria" w:eastAsia="Times New Roman" w:hAnsi="Cambria" w:cs="Times New Roman"/>
                <w:sz w:val="23"/>
                <w:szCs w:val="23"/>
              </w:rPr>
              <w:t>lassan és módszeresen, több hasonló keresőkifejezéssel</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835"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t>gyorsan és hatékonyan, rögtön megtalálom, amire szükségem van</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4. Mennyire jellemző, hogy mást is csinálsz párhuzamosan (pl. TV-nézés, chat) akkor, amikor olyasmit olvasol vagy tanulsz, ami igazán érdekel?</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3428"/>
        <w:gridCol w:w="2525"/>
      </w:tblGrid>
      <w:tr w:rsidR="00C249EB" w:rsidRPr="005E744F" w:rsidTr="006756BF">
        <w:tc>
          <w:tcPr>
            <w:tcW w:w="3118" w:type="dxa"/>
          </w:tcPr>
          <w:p w:rsidR="00C249EB" w:rsidRPr="005E744F" w:rsidRDefault="00C249EB" w:rsidP="006756BF">
            <w:pPr>
              <w:spacing w:after="120"/>
              <w:jc w:val="right"/>
              <w:rPr>
                <w:rFonts w:ascii="Cambria" w:eastAsia="Times New Roman" w:hAnsi="Cambria" w:cs="Times New Roman"/>
                <w:sz w:val="23"/>
                <w:szCs w:val="23"/>
              </w:rPr>
            </w:pPr>
            <w:r w:rsidRPr="005E744F">
              <w:rPr>
                <w:rFonts w:ascii="Cambria" w:eastAsia="Times New Roman" w:hAnsi="Cambria" w:cs="Times New Roman"/>
                <w:sz w:val="23"/>
                <w:szCs w:val="23"/>
              </w:rPr>
              <w:t>egyszerre csak egy dologra koncentrálok</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55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t>folyamatosan mást is csinálok mellette</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5. Hogyan osztod meg a figyelmedet akkor, amikor olyasmit olvasol, ami igazán érdekel, és az szöveget és képet is tartalmaz?</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285"/>
        <w:gridCol w:w="2741"/>
      </w:tblGrid>
      <w:tr w:rsidR="00C249EB" w:rsidRPr="005E744F" w:rsidTr="006756BF">
        <w:tc>
          <w:tcPr>
            <w:tcW w:w="3118" w:type="dxa"/>
          </w:tcPr>
          <w:p w:rsidR="00C249EB" w:rsidRPr="005E744F" w:rsidRDefault="00C249EB" w:rsidP="006756BF">
            <w:pPr>
              <w:spacing w:after="120"/>
              <w:jc w:val="right"/>
              <w:rPr>
                <w:rFonts w:ascii="Cambria" w:eastAsia="Times New Roman" w:hAnsi="Cambria" w:cs="Times New Roman"/>
                <w:sz w:val="23"/>
                <w:szCs w:val="23"/>
              </w:rPr>
            </w:pPr>
            <w:r w:rsidRPr="005E744F">
              <w:rPr>
                <w:rFonts w:ascii="Cambria" w:eastAsia="Times New Roman" w:hAnsi="Cambria" w:cs="Times New Roman"/>
                <w:sz w:val="23"/>
                <w:szCs w:val="23"/>
              </w:rPr>
              <w:t>jobban koncentrálok a szövegre, mint a képekre</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835" w:type="dxa"/>
          </w:tcPr>
          <w:p w:rsidR="00C249EB" w:rsidRPr="005E744F" w:rsidRDefault="00C249EB" w:rsidP="006756BF">
            <w:pPr>
              <w:spacing w:after="120"/>
              <w:rPr>
                <w:rFonts w:ascii="Cambria" w:eastAsia="Times New Roman" w:hAnsi="Cambria" w:cs="Times New Roman"/>
                <w:sz w:val="23"/>
                <w:szCs w:val="23"/>
              </w:rPr>
            </w:pPr>
            <w:r w:rsidRPr="005E744F">
              <w:rPr>
                <w:rFonts w:ascii="Cambria" w:eastAsia="Times New Roman" w:hAnsi="Cambria" w:cs="Times New Roman"/>
                <w:sz w:val="23"/>
                <w:szCs w:val="23"/>
              </w:rPr>
              <w:t>jobban koncentrálok a képekre, mint a szövegre</w:t>
            </w:r>
          </w:p>
        </w:tc>
      </w:tr>
    </w:tbl>
    <w:p w:rsidR="00C249EB" w:rsidRPr="005E744F" w:rsidRDefault="00C249EB" w:rsidP="00C249EB">
      <w:pPr>
        <w:spacing w:after="120" w:line="240" w:lineRule="auto"/>
        <w:rPr>
          <w:rFonts w:ascii="Cambria" w:eastAsia="Times New Roman" w:hAnsi="Cambria" w:cs="Times New Roman"/>
          <w:sz w:val="23"/>
          <w:szCs w:val="23"/>
        </w:rPr>
      </w:pPr>
    </w:p>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6. Hogyan jársz el akkor, amikor egy igazán érdekes weboldalt olvasol, ami sok linket, külső hivatkozást tartalmaz?</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431"/>
        <w:gridCol w:w="2520"/>
      </w:tblGrid>
      <w:tr w:rsidR="00C249EB" w:rsidRPr="005E744F" w:rsidTr="006756BF">
        <w:tc>
          <w:tcPr>
            <w:tcW w:w="3118" w:type="dxa"/>
          </w:tcPr>
          <w:p w:rsidR="00C249EB" w:rsidRPr="005E744F" w:rsidRDefault="00C249EB" w:rsidP="006756BF">
            <w:pPr>
              <w:spacing w:after="120"/>
              <w:jc w:val="right"/>
              <w:rPr>
                <w:rFonts w:ascii="Cambria" w:eastAsia="Times New Roman" w:hAnsi="Cambria" w:cs="Times New Roman"/>
                <w:sz w:val="23"/>
                <w:szCs w:val="23"/>
              </w:rPr>
            </w:pPr>
            <w:r w:rsidRPr="005E744F">
              <w:rPr>
                <w:rFonts w:ascii="Cambria" w:eastAsia="Times New Roman" w:hAnsi="Cambria" w:cs="Times New Roman"/>
                <w:sz w:val="23"/>
                <w:szCs w:val="23"/>
              </w:rPr>
              <w:t xml:space="preserve">végigolvasom az oldalt, mielőtt rákattintanék a linkekre </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55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t>rákattintok minden linkre, ahogy jönnek</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7. Mit teszel, amikor felmerül benned egy kérdés azzal kapcsolatban, amit olvasol, és ami igazán érdekel?</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3431"/>
        <w:gridCol w:w="2524"/>
      </w:tblGrid>
      <w:tr w:rsidR="00C249EB" w:rsidRPr="005E744F" w:rsidTr="006756BF">
        <w:tc>
          <w:tcPr>
            <w:tcW w:w="3118" w:type="dxa"/>
          </w:tcPr>
          <w:p w:rsidR="00C249EB" w:rsidRPr="005E744F" w:rsidRDefault="00C249EB" w:rsidP="006756BF">
            <w:pPr>
              <w:spacing w:after="120"/>
              <w:jc w:val="right"/>
              <w:rPr>
                <w:rFonts w:ascii="Cambria" w:eastAsia="Times New Roman" w:hAnsi="Cambria" w:cs="Times New Roman"/>
                <w:sz w:val="23"/>
                <w:szCs w:val="23"/>
              </w:rPr>
            </w:pPr>
            <w:r w:rsidRPr="005E744F">
              <w:rPr>
                <w:rFonts w:ascii="Cambria" w:eastAsia="Times New Roman" w:hAnsi="Cambria" w:cs="Times New Roman"/>
                <w:sz w:val="23"/>
                <w:szCs w:val="23"/>
              </w:rPr>
              <w:t>leírom a kérdésemet, és később utánanézek</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55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t>azonnal megkeresem a választ</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8. Hogyan fejted ki a gondolataidat akkor, amikor olyasmiről magyarázol, ami igazán érdekel?</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348"/>
        <w:gridCol w:w="2639"/>
      </w:tblGrid>
      <w:tr w:rsidR="00C249EB" w:rsidRPr="005E744F" w:rsidTr="006756BF">
        <w:tc>
          <w:tcPr>
            <w:tcW w:w="3118" w:type="dxa"/>
          </w:tcPr>
          <w:p w:rsidR="00C249EB" w:rsidRPr="005E744F" w:rsidRDefault="00C249EB" w:rsidP="006756BF">
            <w:pPr>
              <w:jc w:val="right"/>
              <w:rPr>
                <w:rFonts w:ascii="Cambria" w:eastAsia="Times New Roman" w:hAnsi="Cambria" w:cs="Times New Roman"/>
                <w:sz w:val="23"/>
                <w:szCs w:val="23"/>
              </w:rPr>
            </w:pPr>
            <w:r w:rsidRPr="005E744F">
              <w:rPr>
                <w:rFonts w:ascii="Cambria" w:eastAsia="Times New Roman" w:hAnsi="Cambria" w:cs="Times New Roman"/>
                <w:sz w:val="23"/>
                <w:szCs w:val="23"/>
              </w:rPr>
              <w:t>az elején kezdem, és lépésről lépésre elmagyarázom a mondandómat</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693" w:type="dxa"/>
          </w:tcPr>
          <w:p w:rsidR="00C249EB" w:rsidRPr="005E744F" w:rsidRDefault="00C249EB" w:rsidP="006756BF">
            <w:pPr>
              <w:spacing w:after="120"/>
              <w:rPr>
                <w:rFonts w:ascii="Cambria" w:eastAsia="Times New Roman" w:hAnsi="Cambria" w:cs="Times New Roman"/>
                <w:sz w:val="23"/>
                <w:szCs w:val="23"/>
              </w:rPr>
            </w:pPr>
            <w:r w:rsidRPr="005E744F">
              <w:rPr>
                <w:rFonts w:ascii="Cambria" w:eastAsia="Times New Roman" w:hAnsi="Cambria" w:cs="Times New Roman"/>
                <w:sz w:val="23"/>
                <w:szCs w:val="23"/>
              </w:rPr>
              <w:t>a gondolataimat és ötleteimet olyan sorrendben mondom el, ahogyan eszembe jutnak</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9. Milyen gyakran keresed a kapcsolatot a barátaiddal bármilyen formában (személyesen, online vagy telefonon) akkor, amikor olyasmit olvasol vagy tanulsz, ami igazán érdekel?</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3431"/>
        <w:gridCol w:w="2525"/>
      </w:tblGrid>
      <w:tr w:rsidR="00C249EB" w:rsidRPr="005E744F" w:rsidTr="006756BF">
        <w:tc>
          <w:tcPr>
            <w:tcW w:w="3118" w:type="dxa"/>
          </w:tcPr>
          <w:p w:rsidR="00C249EB" w:rsidRPr="005E744F" w:rsidRDefault="00C249EB" w:rsidP="006756BF">
            <w:pPr>
              <w:spacing w:after="120"/>
              <w:jc w:val="right"/>
              <w:rPr>
                <w:rFonts w:ascii="Cambria" w:eastAsia="Times New Roman" w:hAnsi="Cambria" w:cs="Times New Roman"/>
                <w:sz w:val="23"/>
                <w:szCs w:val="23"/>
              </w:rPr>
            </w:pPr>
            <w:r w:rsidRPr="005E744F">
              <w:rPr>
                <w:rFonts w:ascii="Cambria" w:eastAsia="Times New Roman" w:hAnsi="Cambria" w:cs="Times New Roman"/>
                <w:sz w:val="23"/>
                <w:szCs w:val="23"/>
              </w:rPr>
              <w:lastRenderedPageBreak/>
              <w:t>nem keresem a kapcsolatot velük</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55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t>folyamatosan keresem a kapcsolatot velük</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10. Inkább egyedül szeretsz tanulni vagy inkább a barátaiddal, amikor olyasmit tanulsz, ami igazán érdekel?</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435"/>
        <w:gridCol w:w="2525"/>
      </w:tblGrid>
      <w:tr w:rsidR="00C249EB" w:rsidRPr="005E744F" w:rsidTr="006756BF">
        <w:tc>
          <w:tcPr>
            <w:tcW w:w="3118" w:type="dxa"/>
          </w:tcPr>
          <w:p w:rsidR="00C249EB" w:rsidRPr="005E744F" w:rsidRDefault="00C249EB" w:rsidP="006756BF">
            <w:pPr>
              <w:jc w:val="right"/>
              <w:rPr>
                <w:rFonts w:ascii="Cambria" w:eastAsia="Times New Roman" w:hAnsi="Cambria" w:cs="Times New Roman"/>
                <w:sz w:val="23"/>
                <w:szCs w:val="23"/>
              </w:rPr>
            </w:pPr>
            <w:r w:rsidRPr="005E744F">
              <w:rPr>
                <w:rFonts w:ascii="Cambria" w:eastAsia="Times New Roman" w:hAnsi="Cambria" w:cs="Times New Roman"/>
                <w:sz w:val="23"/>
                <w:szCs w:val="23"/>
              </w:rPr>
              <w:t>egyedül szeretek tanulni</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551" w:type="dxa"/>
          </w:tcPr>
          <w:p w:rsidR="00C249EB" w:rsidRPr="005E744F" w:rsidRDefault="00C249EB" w:rsidP="006756BF">
            <w:pPr>
              <w:spacing w:after="120"/>
              <w:rPr>
                <w:rFonts w:ascii="Cambria" w:eastAsia="Times New Roman" w:hAnsi="Cambria" w:cs="Times New Roman"/>
                <w:b/>
                <w:sz w:val="23"/>
                <w:szCs w:val="23"/>
              </w:rPr>
            </w:pPr>
            <w:r w:rsidRPr="005E744F">
              <w:rPr>
                <w:rFonts w:ascii="Cambria" w:eastAsia="Times New Roman" w:hAnsi="Cambria" w:cs="Times New Roman"/>
                <w:sz w:val="23"/>
                <w:szCs w:val="23"/>
              </w:rPr>
              <w:t>a barátaimmal együtt szeretek tanulni</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11. Amikor olyasmit tanulsz, ami igazán érdekel, akkor inkább azt szereted, hogyha el vagy látva információkkal (pl. lecke vagy valamilyen kijelölt olvasnivaló formájában) vagy inkább magad szeretsz utánajárni az információknak (pl. webes keresés vagy kutatómunka formájában)?</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422"/>
        <w:gridCol w:w="2529"/>
      </w:tblGrid>
      <w:tr w:rsidR="00C249EB" w:rsidRPr="005E744F" w:rsidTr="006756BF">
        <w:tc>
          <w:tcPr>
            <w:tcW w:w="3118" w:type="dxa"/>
          </w:tcPr>
          <w:p w:rsidR="00C249EB" w:rsidRPr="005E744F" w:rsidRDefault="00C249EB" w:rsidP="006756BF">
            <w:pPr>
              <w:jc w:val="right"/>
              <w:rPr>
                <w:rFonts w:ascii="Cambria" w:eastAsia="Times New Roman" w:hAnsi="Cambria" w:cs="Times New Roman"/>
                <w:sz w:val="23"/>
                <w:szCs w:val="23"/>
              </w:rPr>
            </w:pPr>
            <w:r w:rsidRPr="005E744F">
              <w:rPr>
                <w:rFonts w:ascii="Cambria" w:eastAsia="Times New Roman" w:hAnsi="Cambria" w:cs="Times New Roman"/>
                <w:sz w:val="23"/>
                <w:szCs w:val="23"/>
              </w:rPr>
              <w:t>szeretem, ha el vagyok látva információkkal</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551" w:type="dxa"/>
          </w:tcPr>
          <w:p w:rsidR="00C249EB" w:rsidRPr="005E744F" w:rsidRDefault="00C249EB" w:rsidP="006756BF">
            <w:pPr>
              <w:spacing w:after="120"/>
              <w:rPr>
                <w:rFonts w:ascii="Cambria" w:eastAsia="Times New Roman" w:hAnsi="Cambria" w:cs="Times New Roman"/>
                <w:b/>
                <w:sz w:val="23"/>
                <w:szCs w:val="23"/>
              </w:rPr>
            </w:pPr>
            <w:r w:rsidRPr="005E744F">
              <w:rPr>
                <w:rFonts w:ascii="Cambria" w:eastAsia="Times New Roman" w:hAnsi="Cambria" w:cs="Times New Roman"/>
                <w:sz w:val="23"/>
                <w:szCs w:val="23"/>
              </w:rPr>
              <w:t>inkább magam szeretek utánajárni az információknak</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12. Mennyire lehet szórakoztató az, amikor olyasmit tanulsz, ami igazán érdekel?</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3229"/>
        <w:gridCol w:w="2844"/>
      </w:tblGrid>
      <w:tr w:rsidR="00C249EB" w:rsidRPr="005E744F" w:rsidTr="006756BF">
        <w:tc>
          <w:tcPr>
            <w:tcW w:w="3118" w:type="dxa"/>
          </w:tcPr>
          <w:p w:rsidR="00C249EB" w:rsidRPr="005E744F" w:rsidRDefault="00C249EB" w:rsidP="006756BF">
            <w:pPr>
              <w:spacing w:after="120"/>
              <w:jc w:val="right"/>
              <w:rPr>
                <w:rFonts w:ascii="Cambria" w:eastAsia="Times New Roman" w:hAnsi="Cambria" w:cs="Times New Roman"/>
                <w:sz w:val="23"/>
                <w:szCs w:val="23"/>
              </w:rPr>
            </w:pPr>
            <w:r w:rsidRPr="005E744F">
              <w:rPr>
                <w:rFonts w:ascii="Cambria" w:eastAsia="Times New Roman" w:hAnsi="Cambria" w:cs="Times New Roman"/>
                <w:sz w:val="23"/>
                <w:szCs w:val="23"/>
              </w:rPr>
              <w:t>szerintem a tanulás és a szórakozás egyáltalán nem ugyanaz</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977"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t>szerintem a tanulás nagyon szórakoztató is lehet</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13. Amikor olyasmit tanulsz, ami igazán érdekel, de aminek csak később lesz haszna, hogyan küzdesz meg azzal, ha mégis egy unalmasabb részhez érkezel?</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3164"/>
        <w:gridCol w:w="2954"/>
      </w:tblGrid>
      <w:tr w:rsidR="00C249EB" w:rsidRPr="005E744F" w:rsidTr="006756BF">
        <w:tc>
          <w:tcPr>
            <w:tcW w:w="3087" w:type="dxa"/>
          </w:tcPr>
          <w:p w:rsidR="00C249EB" w:rsidRPr="005E744F" w:rsidRDefault="00C249EB" w:rsidP="006756BF">
            <w:pPr>
              <w:jc w:val="right"/>
              <w:rPr>
                <w:rFonts w:ascii="Cambria" w:eastAsia="Times New Roman" w:hAnsi="Cambria" w:cs="Times New Roman"/>
                <w:sz w:val="23"/>
                <w:szCs w:val="23"/>
              </w:rPr>
            </w:pPr>
            <w:r w:rsidRPr="005E744F">
              <w:rPr>
                <w:rFonts w:ascii="Cambria" w:eastAsia="Times New Roman" w:hAnsi="Cambria" w:cs="Times New Roman"/>
                <w:sz w:val="23"/>
                <w:szCs w:val="23"/>
              </w:rPr>
              <w:t>ez a tanulás velejárója, amit elfogadok</w:t>
            </w:r>
          </w:p>
        </w:tc>
        <w:tc>
          <w:tcPr>
            <w:tcW w:w="3458"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3093" w:type="dxa"/>
          </w:tcPr>
          <w:p w:rsidR="00C249EB" w:rsidRPr="005E744F" w:rsidRDefault="00C249EB" w:rsidP="006756BF">
            <w:pPr>
              <w:spacing w:after="120"/>
              <w:rPr>
                <w:rFonts w:ascii="Cambria" w:eastAsia="Times New Roman" w:hAnsi="Cambria" w:cs="Times New Roman"/>
                <w:sz w:val="23"/>
                <w:szCs w:val="23"/>
              </w:rPr>
            </w:pPr>
            <w:r w:rsidRPr="005E744F">
              <w:rPr>
                <w:rFonts w:ascii="Cambria" w:eastAsia="Times New Roman" w:hAnsi="Cambria" w:cs="Times New Roman"/>
                <w:sz w:val="23"/>
                <w:szCs w:val="23"/>
              </w:rPr>
              <w:t>nem bírom elviselni, időről időre megerősítésre van szükségem</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14. Amikor olyasmit tanulsz, ami igazán érdekel, mit szólnál olyan leckékhez, amelyek a számítógépes játékokhoz hasonló környezetben „játszódnának”?</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3215"/>
        <w:gridCol w:w="2849"/>
      </w:tblGrid>
      <w:tr w:rsidR="00C249EB" w:rsidRPr="005E744F" w:rsidTr="006756BF">
        <w:tc>
          <w:tcPr>
            <w:tcW w:w="3118" w:type="dxa"/>
          </w:tcPr>
          <w:p w:rsidR="00C249EB" w:rsidRPr="005E744F" w:rsidRDefault="00C249EB" w:rsidP="006756BF">
            <w:pPr>
              <w:jc w:val="right"/>
              <w:rPr>
                <w:rFonts w:ascii="Cambria" w:eastAsia="Times New Roman" w:hAnsi="Cambria" w:cs="Times New Roman"/>
                <w:sz w:val="23"/>
                <w:szCs w:val="23"/>
              </w:rPr>
            </w:pPr>
            <w:r w:rsidRPr="005E744F">
              <w:rPr>
                <w:rFonts w:ascii="Cambria" w:eastAsia="Times New Roman" w:hAnsi="Cambria" w:cs="Times New Roman"/>
                <w:sz w:val="23"/>
                <w:szCs w:val="23"/>
              </w:rPr>
              <w:t>szükségtelen</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977" w:type="dxa"/>
          </w:tcPr>
          <w:p w:rsidR="00C249EB" w:rsidRPr="005E744F" w:rsidRDefault="00C249EB" w:rsidP="006756BF">
            <w:pPr>
              <w:spacing w:after="120"/>
              <w:rPr>
                <w:rFonts w:ascii="Cambria" w:eastAsia="Times New Roman" w:hAnsi="Cambria" w:cs="Times New Roman"/>
                <w:sz w:val="23"/>
                <w:szCs w:val="23"/>
              </w:rPr>
            </w:pPr>
            <w:r w:rsidRPr="005E744F">
              <w:rPr>
                <w:rFonts w:ascii="Cambria" w:eastAsia="Times New Roman" w:hAnsi="Cambria" w:cs="Times New Roman"/>
                <w:sz w:val="23"/>
                <w:szCs w:val="23"/>
              </w:rPr>
              <w:t>szükségesnek tartom, hogy fenntartsa az érdeklődésem</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15. Mennyire segít neked a technológia a tanulásban, amikor olyasmit tanulsz, ami igazán érdekel?</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434"/>
        <w:gridCol w:w="2524"/>
      </w:tblGrid>
      <w:tr w:rsidR="00C249EB" w:rsidRPr="005E744F" w:rsidTr="006756BF">
        <w:tc>
          <w:tcPr>
            <w:tcW w:w="3118" w:type="dxa"/>
          </w:tcPr>
          <w:p w:rsidR="00C249EB" w:rsidRPr="005E744F" w:rsidRDefault="00C249EB" w:rsidP="006756BF">
            <w:pPr>
              <w:jc w:val="right"/>
              <w:rPr>
                <w:rFonts w:ascii="Cambria" w:eastAsia="Times New Roman" w:hAnsi="Cambria" w:cs="Times New Roman"/>
                <w:sz w:val="23"/>
                <w:szCs w:val="23"/>
              </w:rPr>
            </w:pPr>
            <w:r w:rsidRPr="005E744F">
              <w:rPr>
                <w:rFonts w:ascii="Cambria" w:eastAsia="Times New Roman" w:hAnsi="Cambria" w:cs="Times New Roman"/>
                <w:sz w:val="23"/>
                <w:szCs w:val="23"/>
              </w:rPr>
              <w:t>fölösleges adalék</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551" w:type="dxa"/>
          </w:tcPr>
          <w:p w:rsidR="00C249EB" w:rsidRPr="005E744F" w:rsidRDefault="00C249EB" w:rsidP="006756BF">
            <w:pPr>
              <w:spacing w:after="120"/>
              <w:rPr>
                <w:rFonts w:ascii="Cambria" w:eastAsia="Times New Roman" w:hAnsi="Cambria" w:cs="Times New Roman"/>
                <w:sz w:val="23"/>
                <w:szCs w:val="23"/>
              </w:rPr>
            </w:pPr>
            <w:r w:rsidRPr="005E744F">
              <w:rPr>
                <w:rFonts w:ascii="Cambria" w:eastAsia="Times New Roman" w:hAnsi="Cambria" w:cs="Times New Roman"/>
                <w:sz w:val="23"/>
                <w:szCs w:val="23"/>
              </w:rPr>
              <w:t>olyannyira része az életemnek, hogy elveszettnek érzem magam nélküle</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16. Hogyan jellemeznéd azt, ahogyan olyasmit olvasol, ami igazán érdekel?</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421"/>
        <w:gridCol w:w="2528"/>
      </w:tblGrid>
      <w:tr w:rsidR="00C249EB" w:rsidRPr="005E744F" w:rsidTr="006756BF">
        <w:tc>
          <w:tcPr>
            <w:tcW w:w="3118" w:type="dxa"/>
          </w:tcPr>
          <w:p w:rsidR="00C249EB" w:rsidRPr="005E744F" w:rsidRDefault="00C249EB" w:rsidP="006756BF">
            <w:pPr>
              <w:spacing w:after="120"/>
              <w:jc w:val="right"/>
              <w:rPr>
                <w:rFonts w:ascii="Cambria" w:eastAsia="Times New Roman" w:hAnsi="Cambria" w:cs="Times New Roman"/>
                <w:sz w:val="23"/>
                <w:szCs w:val="23"/>
              </w:rPr>
            </w:pPr>
            <w:r w:rsidRPr="005E744F">
              <w:rPr>
                <w:rFonts w:ascii="Cambria" w:eastAsia="Times New Roman" w:hAnsi="Cambria" w:cs="Times New Roman"/>
                <w:sz w:val="23"/>
                <w:szCs w:val="23"/>
              </w:rPr>
              <w:t>inkább gyorsan sok információt gyűjtök, anélkül, hogy túlságosan elgondolkodnék rajtuk</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55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t>időt szánok rá, hogy elgondolkozzak azon, amit éppen olvasok</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17. Amikor olyasmit tanulsz, ami igazán érdekel, hogyan jellemeznéd magad: inkább arra koncentrálsz, amit tanulsz, vagy hagyod, hogy elkalandozzanak a gondolataid új ötletek irányába?</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3351"/>
        <w:gridCol w:w="2637"/>
      </w:tblGrid>
      <w:tr w:rsidR="00C249EB" w:rsidRPr="005E744F" w:rsidTr="006756BF">
        <w:tc>
          <w:tcPr>
            <w:tcW w:w="3118" w:type="dxa"/>
          </w:tcPr>
          <w:p w:rsidR="00C249EB" w:rsidRPr="005E744F" w:rsidRDefault="00C249EB" w:rsidP="006756BF">
            <w:pPr>
              <w:jc w:val="right"/>
              <w:rPr>
                <w:rFonts w:ascii="Cambria" w:eastAsia="Times New Roman" w:hAnsi="Cambria" w:cs="Times New Roman"/>
                <w:sz w:val="23"/>
                <w:szCs w:val="23"/>
              </w:rPr>
            </w:pPr>
            <w:r w:rsidRPr="005E744F">
              <w:rPr>
                <w:rFonts w:ascii="Cambria" w:eastAsia="Times New Roman" w:hAnsi="Cambria" w:cs="Times New Roman"/>
                <w:sz w:val="23"/>
                <w:szCs w:val="23"/>
              </w:rPr>
              <w:lastRenderedPageBreak/>
              <w:t>teljes figyelmemmel koncentrálok és kizárok minden mást</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Pr>
                <w:rFonts w:ascii="Cambria" w:eastAsia="Times New Roman" w:hAnsi="Cambria" w:cs="Times New Roman"/>
                <w:sz w:val="23"/>
                <w:szCs w:val="23"/>
              </w:rPr>
              <w:t xml:space="preserve">   </w:t>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693" w:type="dxa"/>
          </w:tcPr>
          <w:p w:rsidR="00C249EB" w:rsidRPr="005E744F" w:rsidRDefault="00C249EB" w:rsidP="006756BF">
            <w:pPr>
              <w:spacing w:after="120"/>
              <w:rPr>
                <w:rFonts w:ascii="Cambria" w:eastAsia="Times New Roman" w:hAnsi="Cambria" w:cs="Times New Roman"/>
                <w:sz w:val="23"/>
                <w:szCs w:val="23"/>
              </w:rPr>
            </w:pPr>
            <w:r w:rsidRPr="005E744F">
              <w:rPr>
                <w:rFonts w:ascii="Cambria" w:eastAsia="Times New Roman" w:hAnsi="Cambria" w:cs="Times New Roman"/>
                <w:sz w:val="23"/>
                <w:szCs w:val="23"/>
              </w:rPr>
              <w:t>mindig nyitott vagyok az új gondolatokra, akkor is, ha nagyon figyelek</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18. Milyen más tevékenységeket végzel párhuzamosan akkor, amikor olyasmit tanulsz, ami igazán érdekel?</w:t>
      </w:r>
    </w:p>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 xml:space="preserve">nem jellemző rám, hogy mást is csinálok, miközben tanulok </w:t>
      </w:r>
      <w:r w:rsidRPr="005E744F">
        <w:rPr>
          <w:rFonts w:ascii="Cambria" w:eastAsia="Times New Roman" w:hAnsi="Cambria" w:cs="Times New Roman"/>
          <w:sz w:val="23"/>
          <w:szCs w:val="23"/>
        </w:rPr>
        <w:sym w:font="Symbol" w:char="F080"/>
      </w:r>
    </w:p>
    <w:tbl>
      <w:tblPr>
        <w:tblStyle w:val="Rcsostblzat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511"/>
        <w:gridCol w:w="2693"/>
      </w:tblGrid>
      <w:tr w:rsidR="00C249EB" w:rsidRPr="005E744F" w:rsidTr="006756BF">
        <w:tc>
          <w:tcPr>
            <w:tcW w:w="3118" w:type="dxa"/>
          </w:tcPr>
          <w:p w:rsidR="00C249EB" w:rsidRPr="005E744F" w:rsidRDefault="00C249EB" w:rsidP="006756BF">
            <w:pPr>
              <w:jc w:val="right"/>
              <w:rPr>
                <w:rFonts w:ascii="Cambria" w:eastAsia="Times New Roman" w:hAnsi="Cambria" w:cs="Times New Roman"/>
                <w:sz w:val="23"/>
                <w:szCs w:val="23"/>
              </w:rPr>
            </w:pPr>
            <w:r w:rsidRPr="005E744F">
              <w:rPr>
                <w:rFonts w:ascii="Cambria" w:eastAsia="Times New Roman" w:hAnsi="Cambria" w:cs="Times New Roman"/>
                <w:sz w:val="23"/>
                <w:szCs w:val="23"/>
              </w:rPr>
              <w:t>olyan tevékenységeket, amelyek nem kapcsolódnak a tárgyhoz (pl. szórakoztató műsort nézek a TV-ben)</w:t>
            </w:r>
          </w:p>
        </w:tc>
        <w:tc>
          <w:tcPr>
            <w:tcW w:w="3511"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693" w:type="dxa"/>
          </w:tcPr>
          <w:p w:rsidR="00C249EB" w:rsidRPr="005E744F" w:rsidRDefault="00C249EB" w:rsidP="006756BF">
            <w:pPr>
              <w:spacing w:after="120"/>
              <w:rPr>
                <w:rFonts w:ascii="Cambria" w:eastAsia="Times New Roman" w:hAnsi="Cambria" w:cs="Times New Roman"/>
                <w:sz w:val="23"/>
                <w:szCs w:val="23"/>
              </w:rPr>
            </w:pPr>
            <w:r w:rsidRPr="005E744F">
              <w:rPr>
                <w:rFonts w:ascii="Cambria" w:eastAsia="Times New Roman" w:hAnsi="Cambria" w:cs="Times New Roman"/>
                <w:sz w:val="23"/>
                <w:szCs w:val="23"/>
              </w:rPr>
              <w:t>olyan tevékenységeket, amelyek kapcsolódnak a tárgyhoz (pl. megnézek egy dokumentumfilmet róla)</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19. Hogyan jellemeznéd magad egy érdekes, de összpontosítást igénylő feladat megoldásakor?</w:t>
      </w:r>
    </w:p>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 xml:space="preserve">nem jellemző rám, hogy mást is csinálok, miközben tanulok </w:t>
      </w:r>
      <w:r w:rsidRPr="005E744F">
        <w:rPr>
          <w:rFonts w:ascii="Cambria" w:eastAsia="Times New Roman" w:hAnsi="Cambria" w:cs="Times New Roman"/>
          <w:sz w:val="23"/>
          <w:szCs w:val="23"/>
        </w:rPr>
        <w:sym w:font="Symbol" w:char="F080"/>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573"/>
        <w:gridCol w:w="2386"/>
      </w:tblGrid>
      <w:tr w:rsidR="00C249EB" w:rsidRPr="005E744F" w:rsidTr="006756BF">
        <w:tc>
          <w:tcPr>
            <w:tcW w:w="3118" w:type="dxa"/>
          </w:tcPr>
          <w:p w:rsidR="00C249EB" w:rsidRPr="005E744F" w:rsidRDefault="00C249EB" w:rsidP="006756BF">
            <w:pPr>
              <w:jc w:val="right"/>
              <w:rPr>
                <w:rFonts w:ascii="Cambria" w:eastAsia="Times New Roman" w:hAnsi="Cambria" w:cs="Times New Roman"/>
                <w:sz w:val="23"/>
                <w:szCs w:val="23"/>
              </w:rPr>
            </w:pPr>
            <w:r w:rsidRPr="005E744F">
              <w:rPr>
                <w:rFonts w:ascii="Cambria" w:eastAsia="Times New Roman" w:hAnsi="Cambria" w:cs="Times New Roman"/>
                <w:sz w:val="23"/>
                <w:szCs w:val="23"/>
              </w:rPr>
              <w:t>nem tudom megállni, hogy ne csináljak mást is</w:t>
            </w:r>
          </w:p>
        </w:tc>
        <w:tc>
          <w:tcPr>
            <w:tcW w:w="3653"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409" w:type="dxa"/>
          </w:tcPr>
          <w:p w:rsidR="00C249EB" w:rsidRPr="005E744F" w:rsidRDefault="00C249EB" w:rsidP="006756BF">
            <w:pPr>
              <w:spacing w:after="120"/>
              <w:rPr>
                <w:rFonts w:ascii="Cambria" w:eastAsia="Times New Roman" w:hAnsi="Cambria" w:cs="Times New Roman"/>
                <w:sz w:val="23"/>
                <w:szCs w:val="23"/>
              </w:rPr>
            </w:pPr>
            <w:r w:rsidRPr="005E744F">
              <w:rPr>
                <w:rFonts w:ascii="Cambria" w:eastAsia="Times New Roman" w:hAnsi="Cambria" w:cs="Times New Roman"/>
                <w:sz w:val="23"/>
                <w:szCs w:val="23"/>
              </w:rPr>
              <w:t>tudok koncentrálni arra, amit csinálok</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20. Hogyan osztod meg a figyelmedet akkor, amikor olyasmit olvasol, ami igazán érdekel, és az szöveget és képet is tartalmaz?</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491"/>
        <w:gridCol w:w="2493"/>
      </w:tblGrid>
      <w:tr w:rsidR="00C249EB" w:rsidRPr="005E744F" w:rsidTr="006756BF">
        <w:tc>
          <w:tcPr>
            <w:tcW w:w="3118" w:type="dxa"/>
          </w:tcPr>
          <w:p w:rsidR="00C249EB" w:rsidRPr="005E744F" w:rsidRDefault="00C249EB" w:rsidP="006756BF">
            <w:pPr>
              <w:jc w:val="right"/>
              <w:rPr>
                <w:rFonts w:ascii="Cambria" w:eastAsia="Times New Roman" w:hAnsi="Cambria" w:cs="Times New Roman"/>
                <w:sz w:val="23"/>
                <w:szCs w:val="23"/>
              </w:rPr>
            </w:pPr>
            <w:r w:rsidRPr="005E744F">
              <w:rPr>
                <w:rFonts w:ascii="Cambria" w:eastAsia="Times New Roman" w:hAnsi="Cambria" w:cs="Times New Roman"/>
                <w:sz w:val="23"/>
                <w:szCs w:val="23"/>
              </w:rPr>
              <w:t>csak az egyikre figyelek (vagy a szövegre vagy a képekre), amelyik számomra kényelmesebb</w:t>
            </w:r>
          </w:p>
        </w:tc>
        <w:tc>
          <w:tcPr>
            <w:tcW w:w="3653"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551" w:type="dxa"/>
          </w:tcPr>
          <w:p w:rsidR="00C249EB" w:rsidRPr="005E744F" w:rsidRDefault="00C249EB" w:rsidP="006756BF">
            <w:pPr>
              <w:spacing w:after="120"/>
              <w:rPr>
                <w:rFonts w:ascii="Cambria" w:eastAsia="Times New Roman" w:hAnsi="Cambria" w:cs="Times New Roman"/>
                <w:sz w:val="23"/>
                <w:szCs w:val="23"/>
              </w:rPr>
            </w:pPr>
            <w:r w:rsidRPr="005E744F">
              <w:rPr>
                <w:rFonts w:ascii="Cambria" w:eastAsia="Times New Roman" w:hAnsi="Cambria" w:cs="Times New Roman"/>
                <w:sz w:val="23"/>
                <w:szCs w:val="23"/>
              </w:rPr>
              <w:t>mindig törekszem arra, hogy megértsem, mi a kapcsolat a szöveg és a képek között</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21. Mit csinálsz akkor, amikor egy olyan összetett témában kutatsz és tanulsz, ami igazán érdekel?</w:t>
      </w:r>
    </w:p>
    <w:tbl>
      <w:tblPr>
        <w:tblStyle w:val="Rcsostblzat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653"/>
        <w:gridCol w:w="2835"/>
      </w:tblGrid>
      <w:tr w:rsidR="00C249EB" w:rsidRPr="005E744F" w:rsidTr="006756BF">
        <w:tc>
          <w:tcPr>
            <w:tcW w:w="3118" w:type="dxa"/>
          </w:tcPr>
          <w:p w:rsidR="00C249EB" w:rsidRPr="005E744F" w:rsidRDefault="00C249EB" w:rsidP="006756BF">
            <w:pPr>
              <w:spacing w:after="120"/>
              <w:jc w:val="right"/>
              <w:rPr>
                <w:rFonts w:ascii="Cambria" w:eastAsia="Times New Roman" w:hAnsi="Cambria" w:cs="Times New Roman"/>
                <w:sz w:val="23"/>
                <w:szCs w:val="23"/>
              </w:rPr>
            </w:pPr>
            <w:r w:rsidRPr="005E744F">
              <w:rPr>
                <w:rFonts w:ascii="Cambria" w:eastAsia="Times New Roman" w:hAnsi="Cambria" w:cs="Times New Roman"/>
                <w:sz w:val="23"/>
                <w:szCs w:val="23"/>
              </w:rPr>
              <w:t>egy igazán jó forrást keresek, amiben minden benne van, amire szükségem lehet</w:t>
            </w:r>
          </w:p>
        </w:tc>
        <w:tc>
          <w:tcPr>
            <w:tcW w:w="3653"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835" w:type="dxa"/>
          </w:tcPr>
          <w:p w:rsidR="00C249EB" w:rsidRPr="005E744F" w:rsidRDefault="00C249EB" w:rsidP="006756BF">
            <w:pPr>
              <w:spacing w:after="120"/>
              <w:rPr>
                <w:rFonts w:ascii="Cambria" w:eastAsia="Times New Roman" w:hAnsi="Cambria" w:cs="Times New Roman"/>
                <w:sz w:val="23"/>
                <w:szCs w:val="23"/>
              </w:rPr>
            </w:pPr>
            <w:r w:rsidRPr="005E744F">
              <w:rPr>
                <w:rFonts w:ascii="Cambria" w:eastAsia="Times New Roman" w:hAnsi="Cambria" w:cs="Times New Roman"/>
                <w:sz w:val="23"/>
                <w:szCs w:val="23"/>
              </w:rPr>
              <w:t>több különböző, akár egymásnak ellentmondó forrást is keresek</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22. Mi van túlsúlyban akkor, amikor a barátaiddal tanulsz egy Téged érdeklő témáról: a tanulás vagy a beszélgetés?</w:t>
      </w:r>
    </w:p>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 xml:space="preserve">nem tanulok barátokkal </w:t>
      </w:r>
      <w:r w:rsidRPr="005E744F">
        <w:rPr>
          <w:rFonts w:ascii="Cambria" w:eastAsia="Times New Roman" w:hAnsi="Cambria" w:cs="Times New Roman"/>
          <w:sz w:val="23"/>
          <w:szCs w:val="23"/>
        </w:rPr>
        <w:sym w:font="Symbol" w:char="F080"/>
      </w:r>
    </w:p>
    <w:tbl>
      <w:tblPr>
        <w:tblStyle w:val="Rcsostblzat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653"/>
        <w:gridCol w:w="3118"/>
      </w:tblGrid>
      <w:tr w:rsidR="00C249EB" w:rsidRPr="005E744F" w:rsidTr="006756BF">
        <w:tc>
          <w:tcPr>
            <w:tcW w:w="3118" w:type="dxa"/>
          </w:tcPr>
          <w:p w:rsidR="00C249EB" w:rsidRPr="005E744F" w:rsidRDefault="00C249EB" w:rsidP="006756BF">
            <w:pPr>
              <w:jc w:val="right"/>
              <w:rPr>
                <w:rFonts w:ascii="Cambria" w:eastAsia="Times New Roman" w:hAnsi="Cambria" w:cs="Times New Roman"/>
                <w:sz w:val="23"/>
                <w:szCs w:val="23"/>
              </w:rPr>
            </w:pPr>
            <w:r w:rsidRPr="005E744F">
              <w:rPr>
                <w:rFonts w:ascii="Cambria" w:eastAsia="Times New Roman" w:hAnsi="Cambria" w:cs="Times New Roman"/>
                <w:sz w:val="23"/>
                <w:szCs w:val="23"/>
              </w:rPr>
              <w:t>az időnk nagyobb részét beszélgetéssel töltjük</w:t>
            </w:r>
          </w:p>
        </w:tc>
        <w:tc>
          <w:tcPr>
            <w:tcW w:w="3653"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3118"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t>az időnk nagyobb részét a feladat megoldásával töltjük</w:t>
            </w:r>
          </w:p>
        </w:tc>
      </w:tr>
    </w:tbl>
    <w:p w:rsidR="00C249EB" w:rsidRPr="005E744F" w:rsidRDefault="00C249EB" w:rsidP="00C249EB">
      <w:pPr>
        <w:spacing w:line="240" w:lineRule="auto"/>
        <w:rPr>
          <w:rFonts w:ascii="Cambria" w:eastAsia="Times New Roman" w:hAnsi="Cambria" w:cs="Times New Roman"/>
          <w:sz w:val="23"/>
          <w:szCs w:val="23"/>
        </w:rPr>
      </w:pPr>
    </w:p>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23. Mennyire tudsz odafigyelni egy olyan előadásra, aminek a témája igazán érdekel?</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3572"/>
        <w:gridCol w:w="2382"/>
      </w:tblGrid>
      <w:tr w:rsidR="00C249EB" w:rsidRPr="005E744F" w:rsidTr="006756BF">
        <w:tc>
          <w:tcPr>
            <w:tcW w:w="3118" w:type="dxa"/>
          </w:tcPr>
          <w:p w:rsidR="00C249EB" w:rsidRPr="005E744F" w:rsidRDefault="00C249EB" w:rsidP="006756BF">
            <w:pPr>
              <w:jc w:val="right"/>
              <w:rPr>
                <w:rFonts w:ascii="Cambria" w:eastAsia="Times New Roman" w:hAnsi="Cambria" w:cs="Times New Roman"/>
                <w:sz w:val="23"/>
                <w:szCs w:val="23"/>
              </w:rPr>
            </w:pPr>
            <w:r w:rsidRPr="005E744F">
              <w:rPr>
                <w:rFonts w:ascii="Cambria" w:eastAsia="Times New Roman" w:hAnsi="Cambria" w:cs="Times New Roman"/>
                <w:sz w:val="23"/>
                <w:szCs w:val="23"/>
              </w:rPr>
              <w:t>unatkozom, nyugtalan vagyok, álmodozom</w:t>
            </w:r>
          </w:p>
        </w:tc>
        <w:tc>
          <w:tcPr>
            <w:tcW w:w="3653"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409"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t>teljes odaadással figyelek</w:t>
            </w:r>
          </w:p>
        </w:tc>
      </w:tr>
    </w:tbl>
    <w:p w:rsidR="00C249EB" w:rsidRPr="005E744F" w:rsidRDefault="00C249EB" w:rsidP="00C249EB">
      <w:pPr>
        <w:spacing w:line="240" w:lineRule="auto"/>
        <w:rPr>
          <w:rFonts w:ascii="Cambria" w:eastAsia="Times New Roman" w:hAnsi="Cambria" w:cs="Times New Roman"/>
          <w:sz w:val="23"/>
          <w:szCs w:val="23"/>
        </w:rPr>
      </w:pPr>
    </w:p>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 xml:space="preserve">24. Hogyan tanulsz egy </w:t>
      </w:r>
      <w:r>
        <w:rPr>
          <w:rFonts w:ascii="Cambria" w:eastAsia="Times New Roman" w:hAnsi="Cambria" w:cs="Times New Roman"/>
          <w:sz w:val="23"/>
          <w:szCs w:val="23"/>
        </w:rPr>
        <w:t>gyakorlati feladatból (pl. video</w:t>
      </w:r>
      <w:r w:rsidRPr="005E744F">
        <w:rPr>
          <w:rFonts w:ascii="Cambria" w:eastAsia="Times New Roman" w:hAnsi="Cambria" w:cs="Times New Roman"/>
          <w:sz w:val="23"/>
          <w:szCs w:val="23"/>
        </w:rPr>
        <w:t>készítés), aminek a témája igazán érdekel téged?</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3562"/>
        <w:gridCol w:w="2391"/>
      </w:tblGrid>
      <w:tr w:rsidR="00C249EB" w:rsidRPr="005E744F" w:rsidTr="006756BF">
        <w:tc>
          <w:tcPr>
            <w:tcW w:w="3118" w:type="dxa"/>
          </w:tcPr>
          <w:p w:rsidR="00C249EB" w:rsidRPr="005E744F" w:rsidRDefault="00C249EB" w:rsidP="006756BF">
            <w:pPr>
              <w:spacing w:after="120"/>
              <w:jc w:val="right"/>
              <w:rPr>
                <w:rFonts w:ascii="Cambria" w:eastAsia="Times New Roman" w:hAnsi="Cambria" w:cs="Times New Roman"/>
                <w:sz w:val="23"/>
                <w:szCs w:val="23"/>
              </w:rPr>
            </w:pPr>
            <w:r w:rsidRPr="005E744F">
              <w:rPr>
                <w:rFonts w:ascii="Cambria" w:eastAsia="Times New Roman" w:hAnsi="Cambria" w:cs="Times New Roman"/>
                <w:sz w:val="23"/>
                <w:szCs w:val="23"/>
              </w:rPr>
              <w:lastRenderedPageBreak/>
              <w:t>annyira a feladatra koncentrálok, hogy nincs időm elgondolkodni azon, hogy mit kellene tanulnom</w:t>
            </w:r>
          </w:p>
        </w:tc>
        <w:tc>
          <w:tcPr>
            <w:tcW w:w="3653"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409"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t>arra használom a feladatot, hogy elgondolkozzak azon, mit kell tanulnom</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25. Szerinted mennyire a tanárok felelőssége, hogy a tanulás szórakoztató legyen?</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3562"/>
        <w:gridCol w:w="2384"/>
      </w:tblGrid>
      <w:tr w:rsidR="00C249EB" w:rsidRPr="005E744F" w:rsidTr="006756BF">
        <w:tc>
          <w:tcPr>
            <w:tcW w:w="3118" w:type="dxa"/>
          </w:tcPr>
          <w:p w:rsidR="00C249EB" w:rsidRPr="005E744F" w:rsidRDefault="00C249EB" w:rsidP="006756BF">
            <w:pPr>
              <w:spacing w:after="120"/>
              <w:jc w:val="right"/>
              <w:rPr>
                <w:rFonts w:ascii="Cambria" w:eastAsia="Times New Roman" w:hAnsi="Cambria" w:cs="Times New Roman"/>
                <w:sz w:val="23"/>
                <w:szCs w:val="23"/>
              </w:rPr>
            </w:pPr>
            <w:r w:rsidRPr="005E744F">
              <w:rPr>
                <w:rFonts w:ascii="Cambria" w:eastAsia="Times New Roman" w:hAnsi="Cambria" w:cs="Times New Roman"/>
                <w:sz w:val="23"/>
                <w:szCs w:val="23"/>
              </w:rPr>
              <w:t>a tanároknak a tanulást szórakoztatóbbá kell tennie, hogy soha ne tűnjön munkának</w:t>
            </w:r>
          </w:p>
        </w:tc>
        <w:tc>
          <w:tcPr>
            <w:tcW w:w="3653"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409" w:type="dxa"/>
          </w:tcPr>
          <w:p w:rsidR="00C249EB" w:rsidRPr="005E744F" w:rsidRDefault="00C249EB" w:rsidP="006756BF">
            <w:pPr>
              <w:rPr>
                <w:rFonts w:ascii="Calibri" w:eastAsia="Calibri" w:hAnsi="Calibri" w:cs="Times New Roman"/>
              </w:rPr>
            </w:pPr>
            <w:r w:rsidRPr="005E744F">
              <w:rPr>
                <w:rFonts w:ascii="Cambria" w:eastAsia="Times New Roman" w:hAnsi="Cambria" w:cs="Times New Roman"/>
                <w:sz w:val="23"/>
                <w:szCs w:val="23"/>
              </w:rPr>
              <w:t>a tanuló felelőssége, hogy a tanulás szórakoztató legyen, nem a tanáré</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26. Szerinted a tanulás mennyire lehet szórakoztató?</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3568"/>
        <w:gridCol w:w="2385"/>
      </w:tblGrid>
      <w:tr w:rsidR="00C249EB" w:rsidRPr="005E744F" w:rsidTr="006756BF">
        <w:tc>
          <w:tcPr>
            <w:tcW w:w="3118" w:type="dxa"/>
          </w:tcPr>
          <w:p w:rsidR="00C249EB" w:rsidRPr="005E744F" w:rsidRDefault="00C249EB" w:rsidP="006756BF">
            <w:pPr>
              <w:jc w:val="right"/>
              <w:rPr>
                <w:rFonts w:ascii="Cambria" w:eastAsia="Times New Roman" w:hAnsi="Cambria" w:cs="Times New Roman"/>
                <w:sz w:val="23"/>
                <w:szCs w:val="23"/>
              </w:rPr>
            </w:pPr>
            <w:r w:rsidRPr="005E744F">
              <w:rPr>
                <w:rFonts w:ascii="Cambria" w:eastAsia="Times New Roman" w:hAnsi="Cambria" w:cs="Times New Roman"/>
                <w:sz w:val="23"/>
                <w:szCs w:val="23"/>
              </w:rPr>
              <w:t>a tanulás nem szórakoztató</w:t>
            </w:r>
          </w:p>
        </w:tc>
        <w:tc>
          <w:tcPr>
            <w:tcW w:w="3653"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409" w:type="dxa"/>
          </w:tcPr>
          <w:p w:rsidR="00C249EB" w:rsidRPr="005E744F" w:rsidRDefault="00C249EB" w:rsidP="006756BF">
            <w:pPr>
              <w:spacing w:after="120"/>
              <w:rPr>
                <w:rFonts w:ascii="Cambria" w:eastAsia="Times New Roman" w:hAnsi="Cambria" w:cs="Times New Roman"/>
                <w:sz w:val="23"/>
                <w:szCs w:val="23"/>
              </w:rPr>
            </w:pPr>
            <w:r w:rsidRPr="005E744F">
              <w:rPr>
                <w:rFonts w:ascii="Cambria" w:eastAsia="Times New Roman" w:hAnsi="Cambria" w:cs="Times New Roman"/>
                <w:sz w:val="23"/>
                <w:szCs w:val="23"/>
              </w:rPr>
              <w:t>a tanulás mindig szórakoztató</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27. Amikor olyasmit tanulsz, ami igazán érdekel, de aminek csak később lesz haszna, hogyan küzdesz meg azzal, ha mégis egy unalmasabb részhez érkezel?</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3564"/>
        <w:gridCol w:w="2389"/>
      </w:tblGrid>
      <w:tr w:rsidR="00C249EB" w:rsidRPr="005E744F" w:rsidTr="006756BF">
        <w:tc>
          <w:tcPr>
            <w:tcW w:w="3118" w:type="dxa"/>
          </w:tcPr>
          <w:p w:rsidR="00C249EB" w:rsidRPr="005E744F" w:rsidRDefault="00C249EB" w:rsidP="006756BF">
            <w:pPr>
              <w:spacing w:after="120"/>
              <w:jc w:val="right"/>
              <w:rPr>
                <w:rFonts w:ascii="Cambria" w:eastAsia="Times New Roman" w:hAnsi="Cambria" w:cs="Times New Roman"/>
                <w:sz w:val="23"/>
                <w:szCs w:val="23"/>
              </w:rPr>
            </w:pPr>
            <w:r w:rsidRPr="005E744F">
              <w:rPr>
                <w:rFonts w:ascii="Cambria" w:eastAsia="Times New Roman" w:hAnsi="Cambria" w:cs="Times New Roman"/>
                <w:sz w:val="23"/>
                <w:szCs w:val="23"/>
              </w:rPr>
              <w:t>abbahagyom, ha nem kapok egy gyors megerősítést</w:t>
            </w:r>
          </w:p>
        </w:tc>
        <w:tc>
          <w:tcPr>
            <w:tcW w:w="3653"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409"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t>jutalmat találok ki saját magamnak vagy csak továbbhaladok</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28. Amikor olyasmit tanulsz, ami igazán érdekel, arra használod-e a képzelőerődet, hogy a tanulásodat segítse vagy inkább arra, hogy szándékosan elvonja a figyelmedet róla?</w:t>
      </w:r>
    </w:p>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 xml:space="preserve">nem használom a képzelőerőmet tanulás közben </w:t>
      </w:r>
      <w:r w:rsidRPr="005E744F">
        <w:rPr>
          <w:rFonts w:ascii="Cambria" w:eastAsia="Times New Roman" w:hAnsi="Cambria" w:cs="Times New Roman"/>
          <w:sz w:val="23"/>
          <w:szCs w:val="23"/>
        </w:rPr>
        <w:sym w:font="Symbol" w:char="F080"/>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3569"/>
        <w:gridCol w:w="2384"/>
      </w:tblGrid>
      <w:tr w:rsidR="00C249EB" w:rsidRPr="005E744F" w:rsidTr="006756BF">
        <w:tc>
          <w:tcPr>
            <w:tcW w:w="3118" w:type="dxa"/>
          </w:tcPr>
          <w:p w:rsidR="00C249EB" w:rsidRPr="005E744F" w:rsidRDefault="00C249EB" w:rsidP="006756BF">
            <w:pPr>
              <w:spacing w:after="120"/>
              <w:jc w:val="right"/>
              <w:rPr>
                <w:rFonts w:ascii="Cambria" w:eastAsia="Times New Roman" w:hAnsi="Cambria" w:cs="Times New Roman"/>
                <w:sz w:val="23"/>
                <w:szCs w:val="23"/>
              </w:rPr>
            </w:pPr>
            <w:r w:rsidRPr="005E744F">
              <w:rPr>
                <w:rFonts w:ascii="Cambria" w:eastAsia="Times New Roman" w:hAnsi="Cambria" w:cs="Times New Roman"/>
                <w:sz w:val="23"/>
                <w:szCs w:val="23"/>
              </w:rPr>
              <w:t xml:space="preserve">arra, hogy elvonja a figyelmemet </w:t>
            </w:r>
          </w:p>
        </w:tc>
        <w:tc>
          <w:tcPr>
            <w:tcW w:w="3653"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409"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t>arra, hogy segítse a tanulásomat</w:t>
            </w:r>
          </w:p>
        </w:tc>
      </w:tr>
    </w:tbl>
    <w:p w:rsidR="00C249EB" w:rsidRPr="005E744F" w:rsidRDefault="00C249EB" w:rsidP="00C249EB">
      <w:pPr>
        <w:spacing w:after="120" w:line="240" w:lineRule="auto"/>
        <w:rPr>
          <w:rFonts w:ascii="Cambria" w:eastAsia="Times New Roman" w:hAnsi="Cambria" w:cs="Times New Roman"/>
          <w:sz w:val="23"/>
          <w:szCs w:val="23"/>
        </w:rPr>
      </w:pPr>
      <w:r w:rsidRPr="005E744F">
        <w:rPr>
          <w:rFonts w:ascii="Cambria" w:eastAsia="Times New Roman" w:hAnsi="Cambria" w:cs="Times New Roman"/>
          <w:sz w:val="23"/>
          <w:szCs w:val="23"/>
        </w:rPr>
        <w:t>29. Hogyan jellemeznéd magad, ha valami újat kell tanulnod, ami igazán érdekel, és egy ismeretlen technológiát kell használnod?</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563"/>
        <w:gridCol w:w="2386"/>
      </w:tblGrid>
      <w:tr w:rsidR="00C249EB" w:rsidRPr="005E744F" w:rsidTr="006756BF">
        <w:tc>
          <w:tcPr>
            <w:tcW w:w="3118" w:type="dxa"/>
          </w:tcPr>
          <w:p w:rsidR="00C249EB" w:rsidRPr="005E744F" w:rsidRDefault="00C249EB" w:rsidP="006756BF">
            <w:pPr>
              <w:jc w:val="right"/>
              <w:rPr>
                <w:rFonts w:ascii="Cambria" w:eastAsia="Times New Roman" w:hAnsi="Cambria" w:cs="Times New Roman"/>
                <w:sz w:val="23"/>
                <w:szCs w:val="23"/>
              </w:rPr>
            </w:pPr>
            <w:r w:rsidRPr="005E744F">
              <w:rPr>
                <w:rFonts w:ascii="Cambria" w:eastAsia="Times New Roman" w:hAnsi="Cambria" w:cs="Times New Roman"/>
                <w:sz w:val="23"/>
                <w:szCs w:val="23"/>
              </w:rPr>
              <w:t>többet foglalkozom a technológiával, mint azzal, amit tanulok</w:t>
            </w:r>
          </w:p>
        </w:tc>
        <w:tc>
          <w:tcPr>
            <w:tcW w:w="3653"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r w:rsidRPr="005E744F">
              <w:rPr>
                <w:rFonts w:ascii="Cambria" w:eastAsia="Times New Roman" w:hAnsi="Cambria" w:cs="Times New Roman"/>
                <w:sz w:val="23"/>
                <w:szCs w:val="23"/>
              </w:rPr>
              <w:t xml:space="preserve">      </w:t>
            </w:r>
            <w:r w:rsidRPr="005E744F">
              <w:rPr>
                <w:rFonts w:ascii="Cambria" w:eastAsia="Times New Roman" w:hAnsi="Cambria" w:cs="Times New Roman"/>
                <w:sz w:val="23"/>
                <w:szCs w:val="23"/>
              </w:rPr>
              <w:sym w:font="Symbol" w:char="F080"/>
            </w:r>
          </w:p>
        </w:tc>
        <w:tc>
          <w:tcPr>
            <w:tcW w:w="2409" w:type="dxa"/>
          </w:tcPr>
          <w:p w:rsidR="00C249EB" w:rsidRPr="005E744F" w:rsidRDefault="00C249EB" w:rsidP="006756BF">
            <w:pPr>
              <w:rPr>
                <w:rFonts w:ascii="Cambria" w:eastAsia="Times New Roman" w:hAnsi="Cambria" w:cs="Times New Roman"/>
                <w:sz w:val="23"/>
                <w:szCs w:val="23"/>
              </w:rPr>
            </w:pPr>
            <w:r w:rsidRPr="005E744F">
              <w:rPr>
                <w:rFonts w:ascii="Cambria" w:eastAsia="Times New Roman" w:hAnsi="Cambria" w:cs="Times New Roman"/>
                <w:sz w:val="23"/>
                <w:szCs w:val="23"/>
              </w:rPr>
              <w:t>arra koncentrálok, amit tanulok, anélkül, hogy a technológia hátráltatna</w:t>
            </w:r>
          </w:p>
          <w:p w:rsidR="00C249EB" w:rsidRPr="005E744F" w:rsidRDefault="00C249EB" w:rsidP="006756BF">
            <w:pPr>
              <w:rPr>
                <w:rFonts w:ascii="Cambria" w:eastAsia="Times New Roman" w:hAnsi="Cambria" w:cs="Times New Roman"/>
                <w:sz w:val="23"/>
                <w:szCs w:val="23"/>
              </w:rPr>
            </w:pPr>
          </w:p>
        </w:tc>
      </w:tr>
    </w:tbl>
    <w:p w:rsidR="00C249EB" w:rsidRPr="00237CEC" w:rsidRDefault="00C249EB" w:rsidP="00C249EB">
      <w:pPr>
        <w:spacing w:line="240" w:lineRule="auto"/>
        <w:jc w:val="both"/>
        <w:rPr>
          <w:rFonts w:ascii="Times New Roman" w:eastAsia="Cambria" w:hAnsi="Times New Roman" w:cs="Times New Roman"/>
          <w:sz w:val="24"/>
          <w:szCs w:val="24"/>
        </w:rPr>
      </w:pPr>
    </w:p>
    <w:p w:rsidR="00C249EB" w:rsidRDefault="00C249EB">
      <w:bookmarkStart w:id="0" w:name="_GoBack"/>
      <w:bookmarkEnd w:id="0"/>
    </w:p>
    <w:sectPr w:rsidR="00C249EB">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EB"/>
    <w:rsid w:val="00C249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6E1E2-C462-4861-8782-75001F41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sid w:val="00C249EB"/>
    <w:pPr>
      <w:pBdr>
        <w:top w:val="nil"/>
        <w:left w:val="nil"/>
        <w:bottom w:val="nil"/>
        <w:right w:val="nil"/>
        <w:between w:val="nil"/>
      </w:pBdr>
      <w:spacing w:after="0" w:line="276" w:lineRule="auto"/>
    </w:pPr>
    <w:rPr>
      <w:rFonts w:ascii="Arial" w:eastAsia="Arial" w:hAnsi="Arial" w:cs="Arial"/>
      <w:color w:val="000000"/>
      <w:lang w:val="hu" w:eastAsia="hu-HU"/>
    </w:rPr>
  </w:style>
  <w:style w:type="paragraph" w:styleId="Cmsor2">
    <w:name w:val="heading 2"/>
    <w:basedOn w:val="Norml"/>
    <w:next w:val="Norml"/>
    <w:link w:val="Cmsor2Char"/>
    <w:rsid w:val="00C249EB"/>
    <w:pPr>
      <w:keepNext/>
      <w:keepLines/>
      <w:spacing w:before="360" w:after="120"/>
      <w:outlineLvl w:val="1"/>
    </w:pPr>
    <w:rPr>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C249EB"/>
    <w:rPr>
      <w:rFonts w:ascii="Arial" w:eastAsia="Arial" w:hAnsi="Arial" w:cs="Arial"/>
      <w:color w:val="000000"/>
      <w:sz w:val="32"/>
      <w:szCs w:val="32"/>
      <w:lang w:val="hu" w:eastAsia="hu-HU"/>
    </w:rPr>
  </w:style>
  <w:style w:type="table" w:customStyle="1" w:styleId="Rcsostblzat1">
    <w:name w:val="Rácsos táblázat1"/>
    <w:basedOn w:val="Normltblzat"/>
    <w:next w:val="Rcsostblzat"/>
    <w:uiPriority w:val="39"/>
    <w:rsid w:val="00C2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C2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7163</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2018-04-11T20:41:00Z</dcterms:created>
  <dcterms:modified xsi:type="dcterms:W3CDTF">2018-04-11T20:42:00Z</dcterms:modified>
</cp:coreProperties>
</file>